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E83A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E83A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1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23B1" w:rsidRPr="003123B1" w:rsidRDefault="003123B1" w:rsidP="003123B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3123B1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3123B1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3123B1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3123B1" w:rsidP="003123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март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23B1" w:rsidRPr="003123B1" w:rsidRDefault="003123B1" w:rsidP="003123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23B1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3123B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3123B1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3123B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123B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3123B1">
        <w:rPr>
          <w:rFonts w:ascii="Times New Roman" w:hAnsi="Times New Roman"/>
          <w:sz w:val="28"/>
          <w:szCs w:val="28"/>
          <w:lang w:val="en-US"/>
        </w:rPr>
        <w:t>I</w:t>
      </w:r>
      <w:r w:rsidRPr="003123B1">
        <w:rPr>
          <w:rFonts w:ascii="Times New Roman" w:hAnsi="Times New Roman"/>
          <w:sz w:val="28"/>
          <w:szCs w:val="28"/>
        </w:rPr>
        <w:t xml:space="preserve"> полугодие 2014 года, </w:t>
      </w:r>
      <w:proofErr w:type="spellStart"/>
      <w:r w:rsidRPr="003123B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123B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3123B1">
        <w:rPr>
          <w:rFonts w:ascii="Times New Roman" w:hAnsi="Times New Roman"/>
          <w:b/>
          <w:sz w:val="28"/>
          <w:szCs w:val="28"/>
        </w:rPr>
        <w:t>РЕШИЛА:</w:t>
      </w:r>
    </w:p>
    <w:p w:rsidR="003123B1" w:rsidRPr="003123B1" w:rsidRDefault="003123B1" w:rsidP="003123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3B1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3123B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123B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март 2014 года (прилагается).</w:t>
      </w:r>
    </w:p>
    <w:p w:rsidR="003123B1" w:rsidRPr="003123B1" w:rsidRDefault="003123B1" w:rsidP="003123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3B1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3123B1" w:rsidP="003123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3123B1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3123B1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23B1" w:rsidRPr="004D33E0" w:rsidRDefault="003123B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3123B1" w:rsidRDefault="003123B1" w:rsidP="00A51633">
      <w:pPr>
        <w:spacing w:after="0" w:line="360" w:lineRule="auto"/>
      </w:pPr>
    </w:p>
    <w:p w:rsidR="003123B1" w:rsidRDefault="003123B1" w:rsidP="00A51633">
      <w:pPr>
        <w:spacing w:after="0" w:line="360" w:lineRule="auto"/>
      </w:pPr>
    </w:p>
    <w:p w:rsidR="003123B1" w:rsidRDefault="003123B1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D517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83A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E83A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123B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3123B1" w:rsidRDefault="003123B1" w:rsidP="003123B1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</w:p>
    <w:p w:rsidR="003123B1" w:rsidRPr="003123B1" w:rsidRDefault="003123B1" w:rsidP="003123B1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3123B1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3123B1" w:rsidRPr="003123B1" w:rsidRDefault="003123B1" w:rsidP="003123B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3123B1" w:rsidRPr="003123B1" w:rsidRDefault="003123B1" w:rsidP="003123B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март 2014 года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3123B1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3123B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апрель 2014 года.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 w:cs="Arial"/>
          <w:sz w:val="28"/>
          <w:szCs w:val="28"/>
          <w:lang w:eastAsia="ru-RU"/>
        </w:rPr>
        <w:t>О  проведения обучающего семинара с членами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</w:t>
      </w:r>
      <w:r w:rsidRPr="003123B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участковых избирательных комиссий  </w:t>
      </w:r>
      <w:r w:rsidRPr="003123B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 внесении изменений в номенклатуру дел </w:t>
      </w:r>
      <w:proofErr w:type="spellStart"/>
      <w:r w:rsidRPr="003123B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3123B1" w:rsidRPr="003123B1" w:rsidRDefault="003123B1" w:rsidP="003123B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Мероприятия, проводимые членами Контрольно-ревизионной службы.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в рамках «Дня молодого избирателя»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4.2. Проведение обучающих семинаров с членами участковых избирательных комиссий.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март</w:t>
      </w: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Работа по проведению разъяснительной и информационной деятельности в Клубе «Избиратель».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весь период            </w:t>
      </w: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А.С., председатель комиссии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Обеспечение информационной поддержки сайта </w:t>
      </w:r>
      <w:proofErr w:type="spellStart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4.5. Изучение членами </w:t>
      </w:r>
      <w:proofErr w:type="spellStart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4.6. Организация выступлений о деятельности комиссии в печатных и электронных СМИ председателя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4.7. Участие в совместных мероприятиях </w:t>
      </w: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молодежной политике администрации Камышловского городского округа в летний период.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3123B1" w:rsidRPr="003123B1" w:rsidRDefault="003123B1" w:rsidP="003123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до 5 числа месяца, следующего за отчетным периодом       </w:t>
      </w: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6.3. Составление и сдача ежеквартальных отчетов в ИФНС, ПФР и ФСС.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7.2. Формирование дел, в соответствии утвержденной номенклатуры дел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123B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3123B1" w:rsidRPr="003123B1" w:rsidRDefault="003123B1" w:rsidP="003123B1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3B1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FC6" w:rsidRDefault="00694FC6">
      <w:pPr>
        <w:spacing w:after="0" w:line="240" w:lineRule="auto"/>
      </w:pPr>
      <w:r>
        <w:separator/>
      </w:r>
    </w:p>
  </w:endnote>
  <w:endnote w:type="continuationSeparator" w:id="0">
    <w:p w:rsidR="00694FC6" w:rsidRDefault="0069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FC6" w:rsidRDefault="00694FC6">
      <w:pPr>
        <w:spacing w:after="0" w:line="240" w:lineRule="auto"/>
      </w:pPr>
      <w:r>
        <w:separator/>
      </w:r>
    </w:p>
  </w:footnote>
  <w:footnote w:type="continuationSeparator" w:id="0">
    <w:p w:rsidR="00694FC6" w:rsidRDefault="00694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517C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8D517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123B1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8D517C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7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8D517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D517C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3</cp:revision>
  <cp:lastPrinted>2016-01-27T06:17:00Z</cp:lastPrinted>
  <dcterms:created xsi:type="dcterms:W3CDTF">2016-03-30T14:42:00Z</dcterms:created>
  <dcterms:modified xsi:type="dcterms:W3CDTF">2016-03-30T15:31:00Z</dcterms:modified>
</cp:coreProperties>
</file>